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DF" w:rsidRDefault="00E93B6B" w:rsidP="00984EB8">
      <w:pPr>
        <w:jc w:val="center"/>
        <w:rPr>
          <w:rFonts w:cstheme="minorHAnsi"/>
          <w:b/>
        </w:rPr>
      </w:pPr>
      <w:bookmarkStart w:id="0" w:name="_GoBack"/>
      <w:bookmarkEnd w:id="0"/>
      <w:r w:rsidRPr="00DB7C88">
        <w:rPr>
          <w:rFonts w:cstheme="minorHAnsi"/>
          <w:b/>
        </w:rPr>
        <w:t>VPHA Annual Con</w:t>
      </w:r>
      <w:r w:rsidR="005D38BC" w:rsidRPr="00DB7C88">
        <w:rPr>
          <w:rFonts w:cstheme="minorHAnsi"/>
          <w:b/>
        </w:rPr>
        <w:t>ference and Student Research Day</w:t>
      </w:r>
    </w:p>
    <w:p w:rsidR="00C77BC5" w:rsidRPr="00DB7C88" w:rsidRDefault="00C77BC5" w:rsidP="00984EB8">
      <w:pPr>
        <w:jc w:val="center"/>
        <w:rPr>
          <w:rFonts w:cstheme="minorHAnsi"/>
          <w:b/>
        </w:rPr>
      </w:pPr>
      <w:r>
        <w:rPr>
          <w:rFonts w:cstheme="minorHAnsi"/>
          <w:b/>
        </w:rPr>
        <w:t>Friday, March 29, 2019</w:t>
      </w:r>
    </w:p>
    <w:p w:rsidR="00984EB8" w:rsidRPr="00C77BC5" w:rsidRDefault="00984EB8" w:rsidP="00C77BC5">
      <w:pPr>
        <w:jc w:val="center"/>
        <w:rPr>
          <w:rFonts w:cstheme="minorHAnsi"/>
          <w:b/>
        </w:rPr>
      </w:pPr>
      <w:r w:rsidRPr="00DB7C88">
        <w:rPr>
          <w:rFonts w:cstheme="minorHAnsi"/>
          <w:b/>
        </w:rPr>
        <w:t>Program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93B6B" w:rsidRPr="00DB7C88" w:rsidTr="00D40AB5">
        <w:trPr>
          <w:trHeight w:val="576"/>
        </w:trPr>
        <w:tc>
          <w:tcPr>
            <w:tcW w:w="2605" w:type="dxa"/>
            <w:vAlign w:val="center"/>
          </w:tcPr>
          <w:p w:rsidR="00E93B6B" w:rsidRPr="00DB7C88" w:rsidRDefault="00E93B6B" w:rsidP="00984EB8">
            <w:pPr>
              <w:jc w:val="center"/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Time</w:t>
            </w:r>
          </w:p>
        </w:tc>
        <w:tc>
          <w:tcPr>
            <w:tcW w:w="6745" w:type="dxa"/>
            <w:vAlign w:val="center"/>
          </w:tcPr>
          <w:p w:rsidR="00E93B6B" w:rsidRPr="00DB7C88" w:rsidRDefault="00E93B6B" w:rsidP="00984EB8">
            <w:pPr>
              <w:jc w:val="center"/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Session</w:t>
            </w:r>
          </w:p>
        </w:tc>
      </w:tr>
      <w:tr w:rsidR="00E93B6B" w:rsidRPr="00DB7C88" w:rsidTr="00D40AB5">
        <w:trPr>
          <w:trHeight w:val="864"/>
        </w:trPr>
        <w:tc>
          <w:tcPr>
            <w:tcW w:w="2605" w:type="dxa"/>
          </w:tcPr>
          <w:p w:rsidR="00E93B6B" w:rsidRPr="00DB7C88" w:rsidRDefault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8:30 am – 9:00 am</w:t>
            </w:r>
          </w:p>
        </w:tc>
        <w:tc>
          <w:tcPr>
            <w:tcW w:w="6745" w:type="dxa"/>
          </w:tcPr>
          <w:p w:rsidR="00E93B6B" w:rsidRPr="00DB7C88" w:rsidRDefault="00C77BC5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63AB9" w:rsidRPr="00DB7C88">
              <w:rPr>
                <w:rFonts w:cstheme="minorHAnsi"/>
              </w:rPr>
              <w:t>egistration</w:t>
            </w:r>
          </w:p>
        </w:tc>
      </w:tr>
      <w:tr w:rsidR="00E93B6B" w:rsidRPr="00DB7C88" w:rsidTr="00D40AB5">
        <w:trPr>
          <w:trHeight w:val="864"/>
        </w:trPr>
        <w:tc>
          <w:tcPr>
            <w:tcW w:w="2605" w:type="dxa"/>
          </w:tcPr>
          <w:p w:rsidR="00E93B6B" w:rsidRPr="00DB7C88" w:rsidRDefault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9:00 am – 9:15 am</w:t>
            </w:r>
          </w:p>
        </w:tc>
        <w:tc>
          <w:tcPr>
            <w:tcW w:w="6745" w:type="dxa"/>
          </w:tcPr>
          <w:p w:rsidR="00E93B6B" w:rsidRPr="00DB7C88" w:rsidRDefault="00E63AB9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 xml:space="preserve">Welcome and </w:t>
            </w:r>
            <w:r w:rsidR="000C02EB" w:rsidRPr="00DB7C88">
              <w:rPr>
                <w:rFonts w:cstheme="minorHAnsi"/>
                <w:b/>
              </w:rPr>
              <w:t>Opening Remarks</w:t>
            </w:r>
          </w:p>
          <w:p w:rsidR="00293CFF" w:rsidRPr="00DB7C88" w:rsidRDefault="00293CFF" w:rsidP="00293CFF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Kerry Redican, Professor, </w:t>
            </w:r>
            <w:hyperlink r:id="rId7" w:history="1">
              <w:r w:rsidRPr="00DB7C88">
                <w:rPr>
                  <w:rStyle w:val="Hyperlink"/>
                  <w:rFonts w:cstheme="minorHAnsi"/>
                </w:rPr>
                <w:t>Department of Population Health Sciences</w:t>
              </w:r>
            </w:hyperlink>
          </w:p>
          <w:p w:rsidR="00293CFF" w:rsidRPr="00DB7C88" w:rsidRDefault="00293CFF" w:rsidP="00293CFF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VA-Tech University.</w:t>
            </w:r>
          </w:p>
          <w:p w:rsidR="000C02EB" w:rsidRPr="00DB7C88" w:rsidRDefault="000C02EB">
            <w:pPr>
              <w:rPr>
                <w:rFonts w:cstheme="minorHAnsi"/>
              </w:rPr>
            </w:pPr>
          </w:p>
          <w:p w:rsidR="000C02EB" w:rsidRPr="00DB7C88" w:rsidRDefault="000C02EB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 xml:space="preserve">Review of </w:t>
            </w:r>
            <w:r w:rsidR="00293CFF" w:rsidRPr="00DB7C88">
              <w:rPr>
                <w:rFonts w:cstheme="minorHAnsi"/>
                <w:b/>
              </w:rPr>
              <w:t>Program</w:t>
            </w:r>
          </w:p>
          <w:p w:rsidR="00E63AB9" w:rsidRPr="00DB7C88" w:rsidRDefault="00430317" w:rsidP="00C77BC5">
            <w:pPr>
              <w:rPr>
                <w:rFonts w:cstheme="minorHAnsi"/>
              </w:rPr>
            </w:pPr>
            <w:hyperlink r:id="rId8" w:history="1">
              <w:r w:rsidR="00E63AB9" w:rsidRPr="00DB7C88">
                <w:rPr>
                  <w:rStyle w:val="Hyperlink"/>
                  <w:rFonts w:cstheme="minorHAnsi"/>
                </w:rPr>
                <w:t>Dr. Robert M. Weiler</w:t>
              </w:r>
            </w:hyperlink>
            <w:r w:rsidR="000C02EB" w:rsidRPr="00DB7C88">
              <w:rPr>
                <w:rFonts w:cstheme="minorHAnsi"/>
              </w:rPr>
              <w:t xml:space="preserve">, </w:t>
            </w:r>
            <w:r w:rsidR="00C77BC5">
              <w:rPr>
                <w:rFonts w:cstheme="minorHAnsi"/>
              </w:rPr>
              <w:t xml:space="preserve">Professor, </w:t>
            </w:r>
            <w:hyperlink r:id="rId9" w:history="1">
              <w:r w:rsidR="00C77BC5" w:rsidRPr="00C77BC5">
                <w:rPr>
                  <w:rStyle w:val="Hyperlink"/>
                  <w:rFonts w:cstheme="minorHAnsi"/>
                </w:rPr>
                <w:t>Department of Global and Community Health</w:t>
              </w:r>
            </w:hyperlink>
            <w:r w:rsidR="00C77BC5">
              <w:rPr>
                <w:rFonts w:cstheme="minorHAnsi"/>
              </w:rPr>
              <w:t xml:space="preserve">, </w:t>
            </w:r>
            <w:r w:rsidR="000C02EB" w:rsidRPr="00DB7C88">
              <w:rPr>
                <w:rFonts w:cstheme="minorHAnsi"/>
              </w:rPr>
              <w:t xml:space="preserve">Associate Dean </w:t>
            </w:r>
            <w:r w:rsidR="00C77BC5">
              <w:rPr>
                <w:rFonts w:cstheme="minorHAnsi"/>
              </w:rPr>
              <w:t>for</w:t>
            </w:r>
            <w:r w:rsidR="000C02EB" w:rsidRPr="00DB7C88">
              <w:rPr>
                <w:rFonts w:cstheme="minorHAnsi"/>
              </w:rPr>
              <w:t xml:space="preserve"> Academic Affairs, </w:t>
            </w:r>
            <w:hyperlink r:id="rId10" w:history="1">
              <w:r w:rsidR="000C02EB" w:rsidRPr="00C77BC5">
                <w:rPr>
                  <w:rStyle w:val="Hyperlink"/>
                  <w:rFonts w:cstheme="minorHAnsi"/>
                </w:rPr>
                <w:t>College of Health and Human Services</w:t>
              </w:r>
            </w:hyperlink>
            <w:r w:rsidR="000C02EB" w:rsidRPr="00DB7C88">
              <w:rPr>
                <w:rFonts w:cstheme="minorHAnsi"/>
              </w:rPr>
              <w:t xml:space="preserve">, </w:t>
            </w:r>
            <w:hyperlink r:id="rId11" w:history="1">
              <w:r w:rsidR="000C02EB" w:rsidRPr="00E45D94">
                <w:rPr>
                  <w:rStyle w:val="Hyperlink"/>
                  <w:rFonts w:cstheme="minorHAnsi"/>
                </w:rPr>
                <w:t>George Mason University</w:t>
              </w:r>
            </w:hyperlink>
          </w:p>
        </w:tc>
      </w:tr>
      <w:tr w:rsidR="00E93B6B" w:rsidRPr="00DB7C88" w:rsidTr="00D40AB5">
        <w:trPr>
          <w:trHeight w:val="864"/>
        </w:trPr>
        <w:tc>
          <w:tcPr>
            <w:tcW w:w="2605" w:type="dxa"/>
          </w:tcPr>
          <w:p w:rsidR="00E93B6B" w:rsidRPr="00DB7C88" w:rsidRDefault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9:15 am – 10:30 am</w:t>
            </w:r>
          </w:p>
        </w:tc>
        <w:tc>
          <w:tcPr>
            <w:tcW w:w="6745" w:type="dxa"/>
          </w:tcPr>
          <w:p w:rsidR="00796AB0" w:rsidRPr="00DB7C88" w:rsidRDefault="00796AB0" w:rsidP="00DB7C88">
            <w:pPr>
              <w:pStyle w:val="BodyText"/>
              <w:spacing w:before="181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b/>
                <w:i w:val="0"/>
                <w:w w:val="115"/>
                <w:sz w:val="22"/>
                <w:szCs w:val="22"/>
              </w:rPr>
              <w:t>Navigating Refugee Health and Well-being</w:t>
            </w:r>
          </w:p>
          <w:p w:rsidR="00C3237D" w:rsidRPr="00DB7C88" w:rsidRDefault="00B960F6" w:rsidP="00C3237D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Moderator:  </w:t>
            </w:r>
            <w:hyperlink r:id="rId12" w:history="1">
              <w:r w:rsidRPr="00DB7C88">
                <w:rPr>
                  <w:rStyle w:val="Hyperlink"/>
                  <w:rFonts w:cstheme="minorHAnsi"/>
                </w:rPr>
                <w:t>Rebecca Sutter</w:t>
              </w:r>
            </w:hyperlink>
            <w:r w:rsidRPr="00DB7C88">
              <w:rPr>
                <w:rFonts w:cstheme="minorHAnsi"/>
              </w:rPr>
              <w:t>, DNP, APRN, Bc-FNP</w:t>
            </w:r>
            <w:r w:rsidR="00C3237D" w:rsidRPr="00DB7C88">
              <w:rPr>
                <w:rFonts w:cstheme="minorHAnsi"/>
              </w:rPr>
              <w:t>,</w:t>
            </w:r>
            <w:r w:rsidRPr="00DB7C88">
              <w:rPr>
                <w:rFonts w:cstheme="minorHAnsi"/>
              </w:rPr>
              <w:t xml:space="preserve"> Co-Director, Mason and Partners (MAP) Clinics, </w:t>
            </w:r>
            <w:r w:rsidR="00F22E48" w:rsidRPr="00DB7C88">
              <w:rPr>
                <w:rFonts w:cstheme="minorHAnsi"/>
              </w:rPr>
              <w:t xml:space="preserve">Associate Professor, </w:t>
            </w:r>
            <w:hyperlink r:id="rId13" w:history="1">
              <w:r w:rsidRPr="00C77BC5">
                <w:rPr>
                  <w:rStyle w:val="Hyperlink"/>
                  <w:rFonts w:cstheme="minorHAnsi"/>
                </w:rPr>
                <w:t>School of Nursing</w:t>
              </w:r>
            </w:hyperlink>
            <w:r w:rsidRPr="00DB7C88">
              <w:rPr>
                <w:rFonts w:cstheme="minorHAnsi"/>
              </w:rPr>
              <w:t xml:space="preserve">, </w:t>
            </w:r>
            <w:hyperlink r:id="rId14" w:history="1">
              <w:r w:rsidRPr="00C77BC5">
                <w:rPr>
                  <w:rStyle w:val="Hyperlink"/>
                  <w:rFonts w:cstheme="minorHAnsi"/>
                </w:rPr>
                <w:t>George Mason University</w:t>
              </w:r>
            </w:hyperlink>
            <w:r w:rsidRPr="00DB7C88">
              <w:rPr>
                <w:rFonts w:cstheme="minorHAnsi"/>
              </w:rPr>
              <w:t>.</w:t>
            </w:r>
            <w:r w:rsidR="00C3237D" w:rsidRPr="00DB7C88">
              <w:rPr>
                <w:rFonts w:cstheme="minorHAnsi"/>
              </w:rPr>
              <w:t xml:space="preserve"> </w:t>
            </w:r>
          </w:p>
          <w:p w:rsidR="002B74AE" w:rsidRPr="00DB7C88" w:rsidRDefault="002B74AE" w:rsidP="00C3237D">
            <w:pPr>
              <w:rPr>
                <w:rFonts w:cstheme="minorHAnsi"/>
              </w:rPr>
            </w:pPr>
          </w:p>
          <w:p w:rsidR="00C3237D" w:rsidRPr="00DB7C88" w:rsidRDefault="00C3237D" w:rsidP="00C3237D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Panelist</w:t>
            </w:r>
            <w:r w:rsidR="00542E43">
              <w:rPr>
                <w:rFonts w:cstheme="minorHAnsi"/>
              </w:rPr>
              <w:t>s</w:t>
            </w:r>
            <w:r w:rsidRPr="00DB7C88">
              <w:rPr>
                <w:rFonts w:cstheme="minorHAnsi"/>
              </w:rPr>
              <w:t>:</w:t>
            </w:r>
          </w:p>
          <w:p w:rsidR="00DB7C88" w:rsidRDefault="00DB7C88" w:rsidP="00C3237D">
            <w:pPr>
              <w:rPr>
                <w:rFonts w:cstheme="minorHAnsi"/>
              </w:rPr>
            </w:pPr>
          </w:p>
          <w:p w:rsidR="00C3237D" w:rsidRPr="00DB7C88" w:rsidRDefault="00C3237D" w:rsidP="00C3237D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Eva P. Stitt, PhD</w:t>
            </w:r>
          </w:p>
          <w:p w:rsidR="00C3237D" w:rsidRPr="00DB7C88" w:rsidRDefault="00C3237D" w:rsidP="00C3237D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Refugee Mental Health </w:t>
            </w:r>
            <w:r w:rsidR="00AE3182">
              <w:rPr>
                <w:rFonts w:cstheme="minorHAnsi"/>
              </w:rPr>
              <w:t>Coordinator</w:t>
            </w:r>
          </w:p>
          <w:p w:rsidR="00C3237D" w:rsidRPr="00DB7C88" w:rsidRDefault="00430317" w:rsidP="00C3237D">
            <w:pPr>
              <w:rPr>
                <w:rStyle w:val="Hyperlink"/>
                <w:rFonts w:cstheme="minorHAnsi"/>
              </w:rPr>
            </w:pPr>
            <w:hyperlink r:id="rId15" w:history="1">
              <w:r w:rsidR="00F22E48" w:rsidRPr="00DB7C88">
                <w:rPr>
                  <w:rStyle w:val="Hyperlink"/>
                  <w:rFonts w:cstheme="minorHAnsi"/>
                </w:rPr>
                <w:t xml:space="preserve">Virginia </w:t>
              </w:r>
              <w:r w:rsidR="00C3237D" w:rsidRPr="00DB7C88">
                <w:rPr>
                  <w:rStyle w:val="Hyperlink"/>
                  <w:rFonts w:cstheme="minorHAnsi"/>
                </w:rPr>
                <w:t>Department of Behavioral Health and Development Services</w:t>
              </w:r>
            </w:hyperlink>
          </w:p>
          <w:p w:rsidR="007502DE" w:rsidRPr="00DB7C88" w:rsidRDefault="007502DE" w:rsidP="007502DE">
            <w:pPr>
              <w:rPr>
                <w:rFonts w:cstheme="minorHAnsi"/>
                <w:b/>
              </w:rPr>
            </w:pPr>
          </w:p>
          <w:p w:rsidR="007502DE" w:rsidRDefault="007502DE" w:rsidP="007502DE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Nhat</w:t>
            </w:r>
            <w:r w:rsidR="00C73F51" w:rsidRPr="00DB7C88">
              <w:rPr>
                <w:rFonts w:cstheme="minorHAnsi"/>
              </w:rPr>
              <w:t xml:space="preserve"> Nguyen, MSW, </w:t>
            </w:r>
            <w:r w:rsidR="00AE3182">
              <w:rPr>
                <w:rFonts w:cstheme="minorHAnsi"/>
              </w:rPr>
              <w:t>Behavioral Health</w:t>
            </w:r>
            <w:r w:rsidR="00C73F51" w:rsidRPr="00DB7C88">
              <w:rPr>
                <w:rFonts w:cstheme="minorHAnsi"/>
              </w:rPr>
              <w:t xml:space="preserve"> Supervisor, </w:t>
            </w:r>
            <w:r w:rsidR="00911711" w:rsidRPr="00DB7C88">
              <w:rPr>
                <w:rFonts w:cstheme="minorHAnsi"/>
              </w:rPr>
              <w:t xml:space="preserve">Adult </w:t>
            </w:r>
            <w:r w:rsidR="00AE3182">
              <w:rPr>
                <w:rFonts w:cstheme="minorHAnsi"/>
              </w:rPr>
              <w:t xml:space="preserve">Behavioral Health </w:t>
            </w:r>
            <w:r w:rsidR="00911711" w:rsidRPr="00DB7C88">
              <w:rPr>
                <w:rFonts w:cstheme="minorHAnsi"/>
              </w:rPr>
              <w:t xml:space="preserve">Outpatient Services, </w:t>
            </w:r>
            <w:hyperlink r:id="rId16" w:anchor="gsc.tab=0" w:history="1">
              <w:r w:rsidR="00911711" w:rsidRPr="00DB7C88">
                <w:rPr>
                  <w:rStyle w:val="Hyperlink"/>
                  <w:rFonts w:cstheme="minorHAnsi"/>
                </w:rPr>
                <w:t>Fairfax-Falls Church Community Service Board</w:t>
              </w:r>
            </w:hyperlink>
            <w:r w:rsidR="00AE3182">
              <w:rPr>
                <w:rFonts w:cstheme="minorHAnsi"/>
              </w:rPr>
              <w:t xml:space="preserve">, </w:t>
            </w:r>
            <w:r w:rsidR="00AE3182">
              <w:rPr>
                <w:color w:val="000000"/>
              </w:rPr>
              <w:t>co-chair of the Northern Virginia Coalition for Refugee Wellness.</w:t>
            </w:r>
          </w:p>
          <w:p w:rsidR="00AE3182" w:rsidRPr="00DB7C88" w:rsidRDefault="00AE3182" w:rsidP="007502DE">
            <w:pPr>
              <w:rPr>
                <w:rFonts w:cstheme="minorHAnsi"/>
                <w:b/>
              </w:rPr>
            </w:pPr>
          </w:p>
          <w:p w:rsidR="007502DE" w:rsidRDefault="007502DE" w:rsidP="007502DE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Saara</w:t>
            </w:r>
            <w:r w:rsidR="00C73F51" w:rsidRPr="00DB7C88">
              <w:rPr>
                <w:rFonts w:cstheme="minorHAnsi"/>
              </w:rPr>
              <w:t xml:space="preserve"> Amri, LPC,  </w:t>
            </w:r>
            <w:r w:rsidR="00AE3182">
              <w:rPr>
                <w:rFonts w:cstheme="minorHAnsi"/>
              </w:rPr>
              <w:t xml:space="preserve">Bilingual </w:t>
            </w:r>
            <w:r w:rsidR="00C73F51" w:rsidRPr="00DB7C88">
              <w:rPr>
                <w:rFonts w:cstheme="minorHAnsi"/>
              </w:rPr>
              <w:t>Mental Health Therapist</w:t>
            </w:r>
            <w:r w:rsidR="00AE3182">
              <w:rPr>
                <w:rFonts w:cstheme="minorHAnsi"/>
              </w:rPr>
              <w:t>/Clinical Supervisor</w:t>
            </w:r>
            <w:r w:rsidR="00C73F51" w:rsidRPr="00DB7C88">
              <w:rPr>
                <w:rFonts w:cstheme="minorHAnsi"/>
              </w:rPr>
              <w:t xml:space="preserve">, </w:t>
            </w:r>
            <w:r w:rsidR="00AE3182">
              <w:rPr>
                <w:rFonts w:cstheme="minorHAnsi"/>
              </w:rPr>
              <w:t>Multicultural Center</w:t>
            </w:r>
            <w:r w:rsidR="00C73F51" w:rsidRPr="00DB7C88">
              <w:rPr>
                <w:rFonts w:cstheme="minorHAnsi"/>
              </w:rPr>
              <w:t xml:space="preserve">, </w:t>
            </w:r>
            <w:hyperlink r:id="rId17" w:history="1">
              <w:r w:rsidR="00C73F51" w:rsidRPr="00DB7C88">
                <w:rPr>
                  <w:rStyle w:val="Hyperlink"/>
                  <w:rFonts w:cstheme="minorHAnsi"/>
                </w:rPr>
                <w:t>Northern Virginia Family Services</w:t>
              </w:r>
            </w:hyperlink>
            <w:r w:rsidR="00AE3182">
              <w:rPr>
                <w:rFonts w:cstheme="minorHAnsi"/>
              </w:rPr>
              <w:t>.</w:t>
            </w:r>
          </w:p>
          <w:p w:rsidR="00C77BC5" w:rsidRDefault="00C77BC5" w:rsidP="007502DE">
            <w:pPr>
              <w:rPr>
                <w:rFonts w:cstheme="minorHAnsi"/>
              </w:rPr>
            </w:pPr>
          </w:p>
          <w:p w:rsidR="008D5F6C" w:rsidRPr="008F6DAD" w:rsidRDefault="008F6DAD" w:rsidP="008F6DAD">
            <w:pPr>
              <w:rPr>
                <w:rFonts w:cstheme="minorHAnsi"/>
              </w:rPr>
            </w:pPr>
            <w:r w:rsidRPr="008F6DAD">
              <w:rPr>
                <w:rFonts w:cstheme="minorHAnsi"/>
              </w:rPr>
              <w:t xml:space="preserve">Taysir Al Janabi, Refugee Medical Screening Program Officer, </w:t>
            </w:r>
            <w:hyperlink r:id="rId18" w:history="1">
              <w:r w:rsidRPr="008F6DAD">
                <w:rPr>
                  <w:rStyle w:val="Hyperlink"/>
                  <w:rFonts w:cstheme="minorHAnsi"/>
                </w:rPr>
                <w:t>U.S. Committee for Refugees and Immigrants (USCRI)</w:t>
              </w:r>
            </w:hyperlink>
            <w:r w:rsidRPr="008F6DAD">
              <w:rPr>
                <w:rFonts w:cstheme="minorHAnsi"/>
              </w:rPr>
              <w:t>, Arlington VA.</w:t>
            </w:r>
          </w:p>
          <w:p w:rsidR="008F6DAD" w:rsidRPr="00DB7C88" w:rsidRDefault="008F6DAD" w:rsidP="008F6DAD">
            <w:pPr>
              <w:rPr>
                <w:rFonts w:cstheme="minorHAnsi"/>
                <w:b/>
              </w:rPr>
            </w:pPr>
          </w:p>
        </w:tc>
      </w:tr>
      <w:tr w:rsidR="00E63AB9" w:rsidRPr="00DB7C88" w:rsidTr="00D40AB5">
        <w:trPr>
          <w:trHeight w:val="864"/>
        </w:trPr>
        <w:tc>
          <w:tcPr>
            <w:tcW w:w="2605" w:type="dxa"/>
          </w:tcPr>
          <w:p w:rsidR="00E63AB9" w:rsidRPr="00DB7C88" w:rsidRDefault="00E63AB9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10:30 am – 10:45 am</w:t>
            </w:r>
          </w:p>
        </w:tc>
        <w:tc>
          <w:tcPr>
            <w:tcW w:w="6745" w:type="dxa"/>
          </w:tcPr>
          <w:p w:rsidR="00E63AB9" w:rsidRPr="00DB7C88" w:rsidRDefault="00E63AB9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Break</w:t>
            </w:r>
          </w:p>
        </w:tc>
      </w:tr>
      <w:tr w:rsidR="00E63AB9" w:rsidRPr="00DB7C88" w:rsidTr="00D40AB5">
        <w:trPr>
          <w:trHeight w:val="864"/>
        </w:trPr>
        <w:tc>
          <w:tcPr>
            <w:tcW w:w="2605" w:type="dxa"/>
          </w:tcPr>
          <w:p w:rsidR="00E63AB9" w:rsidRPr="00DB7C88" w:rsidRDefault="00E63AB9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10:45 am – 11:45 am</w:t>
            </w:r>
          </w:p>
        </w:tc>
        <w:tc>
          <w:tcPr>
            <w:tcW w:w="6745" w:type="dxa"/>
          </w:tcPr>
          <w:p w:rsidR="00E63AB9" w:rsidRPr="00DB7C88" w:rsidRDefault="00E63AB9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Poster Session and Networking</w:t>
            </w:r>
          </w:p>
        </w:tc>
      </w:tr>
      <w:tr w:rsidR="00E63AB9" w:rsidRPr="00DB7C88" w:rsidTr="00D40AB5">
        <w:trPr>
          <w:trHeight w:val="864"/>
        </w:trPr>
        <w:tc>
          <w:tcPr>
            <w:tcW w:w="2605" w:type="dxa"/>
          </w:tcPr>
          <w:p w:rsidR="00E63AB9" w:rsidRPr="00DB7C88" w:rsidRDefault="00E63AB9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lastRenderedPageBreak/>
              <w:t>11:45 am – 1:00 pm</w:t>
            </w:r>
          </w:p>
        </w:tc>
        <w:tc>
          <w:tcPr>
            <w:tcW w:w="6745" w:type="dxa"/>
          </w:tcPr>
          <w:p w:rsidR="00E63AB9" w:rsidRPr="00DB7C88" w:rsidRDefault="00E63AB9" w:rsidP="00E63AB9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Lunch and Keynote Speaker</w:t>
            </w:r>
          </w:p>
          <w:p w:rsidR="00810FAA" w:rsidRPr="00DB7C88" w:rsidRDefault="00430317" w:rsidP="00E63AB9">
            <w:pPr>
              <w:rPr>
                <w:rFonts w:cstheme="minorHAnsi"/>
              </w:rPr>
            </w:pPr>
            <w:hyperlink r:id="rId19" w:history="1">
              <w:r w:rsidR="00B37EE5" w:rsidRPr="00DB7C88">
                <w:rPr>
                  <w:rStyle w:val="Hyperlink"/>
                  <w:rFonts w:cstheme="minorHAnsi"/>
                </w:rPr>
                <w:t>Gilbert Burnham</w:t>
              </w:r>
            </w:hyperlink>
            <w:r w:rsidR="00466455" w:rsidRPr="00DB7C88">
              <w:rPr>
                <w:rFonts w:cstheme="minorHAnsi"/>
              </w:rPr>
              <w:t>, MD</w:t>
            </w:r>
          </w:p>
          <w:p w:rsidR="00B37EE5" w:rsidRPr="00DB7C88" w:rsidRDefault="00430317" w:rsidP="00E63AB9">
            <w:pPr>
              <w:rPr>
                <w:rFonts w:cstheme="minorHAnsi"/>
              </w:rPr>
            </w:pPr>
            <w:hyperlink r:id="rId20" w:history="1">
              <w:r w:rsidR="00B37EE5" w:rsidRPr="00DB7C88">
                <w:rPr>
                  <w:rStyle w:val="Hyperlink"/>
                  <w:rFonts w:cstheme="minorHAnsi"/>
                </w:rPr>
                <w:t>Department of International Health</w:t>
              </w:r>
            </w:hyperlink>
          </w:p>
          <w:p w:rsidR="00B37EE5" w:rsidRPr="00DB7C88" w:rsidRDefault="00430317" w:rsidP="00E63AB9">
            <w:pPr>
              <w:rPr>
                <w:rFonts w:cstheme="minorHAnsi"/>
              </w:rPr>
            </w:pPr>
            <w:hyperlink r:id="rId21" w:history="1">
              <w:r w:rsidR="00B37EE5" w:rsidRPr="00DB7C88">
                <w:rPr>
                  <w:rStyle w:val="Hyperlink"/>
                  <w:rFonts w:cstheme="minorHAnsi"/>
                </w:rPr>
                <w:t>Center for Humanitarian Health</w:t>
              </w:r>
            </w:hyperlink>
          </w:p>
          <w:p w:rsidR="00B37EE5" w:rsidRPr="00DB7C88" w:rsidRDefault="00430317" w:rsidP="00E63AB9">
            <w:pPr>
              <w:rPr>
                <w:rFonts w:cstheme="minorHAnsi"/>
              </w:rPr>
            </w:pPr>
            <w:hyperlink r:id="rId22" w:history="1">
              <w:r w:rsidR="00B37EE5" w:rsidRPr="00DB7C88">
                <w:rPr>
                  <w:rStyle w:val="Hyperlink"/>
                  <w:rFonts w:cstheme="minorHAnsi"/>
                </w:rPr>
                <w:t>Johns Hopkins School of Public Health</w:t>
              </w:r>
            </w:hyperlink>
          </w:p>
          <w:p w:rsidR="00B37EE5" w:rsidRPr="00DB7C88" w:rsidRDefault="00B37EE5" w:rsidP="00E63AB9">
            <w:pPr>
              <w:rPr>
                <w:rFonts w:cstheme="minorHAnsi"/>
              </w:rPr>
            </w:pPr>
          </w:p>
        </w:tc>
      </w:tr>
      <w:tr w:rsidR="00E63AB9" w:rsidRPr="00DB7C88" w:rsidTr="00D40AB5">
        <w:trPr>
          <w:trHeight w:val="864"/>
        </w:trPr>
        <w:tc>
          <w:tcPr>
            <w:tcW w:w="2605" w:type="dxa"/>
          </w:tcPr>
          <w:p w:rsidR="00E63AB9" w:rsidRPr="00DB7C88" w:rsidRDefault="00E63AB9" w:rsidP="00C97101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1:00 pm – 2:</w:t>
            </w:r>
            <w:r w:rsidR="00C97101" w:rsidRPr="00DB7C88">
              <w:rPr>
                <w:rFonts w:cstheme="minorHAnsi"/>
              </w:rPr>
              <w:t>15</w:t>
            </w:r>
            <w:r w:rsidRPr="00DB7C88">
              <w:rPr>
                <w:rFonts w:cstheme="minorHAnsi"/>
              </w:rPr>
              <w:t xml:space="preserve"> pm</w:t>
            </w:r>
          </w:p>
        </w:tc>
        <w:tc>
          <w:tcPr>
            <w:tcW w:w="6745" w:type="dxa"/>
          </w:tcPr>
          <w:p w:rsidR="00C4145F" w:rsidRPr="00DB7C88" w:rsidRDefault="00C4145F" w:rsidP="00C4145F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The Effect of Anti-Immigrant Policies on the Health and Well-Being of Immigrants and Refugees</w:t>
            </w:r>
            <w:r w:rsidR="000D20C6" w:rsidRPr="00DB7C88">
              <w:rPr>
                <w:rFonts w:cstheme="minorHAnsi"/>
                <w:b/>
              </w:rPr>
              <w:t xml:space="preserve"> </w:t>
            </w:r>
          </w:p>
          <w:p w:rsidR="000D20C6" w:rsidRPr="00DB7C88" w:rsidRDefault="000D20C6" w:rsidP="00796AB0">
            <w:pPr>
              <w:rPr>
                <w:rFonts w:cstheme="minorHAnsi"/>
              </w:rPr>
            </w:pPr>
          </w:p>
          <w:p w:rsidR="00C97101" w:rsidRPr="00DB7C88" w:rsidRDefault="00C97101" w:rsidP="00796AB0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Moderator:  Pedro Villela Chavez, MPH Student, </w:t>
            </w:r>
            <w:hyperlink r:id="rId23" w:history="1">
              <w:r w:rsidRPr="00C77BC5">
                <w:rPr>
                  <w:rStyle w:val="Hyperlink"/>
                  <w:rFonts w:cstheme="minorHAnsi"/>
                </w:rPr>
                <w:t>Department of Global and Community Health</w:t>
              </w:r>
            </w:hyperlink>
            <w:r w:rsidRPr="00DB7C88">
              <w:rPr>
                <w:rFonts w:cstheme="minorHAnsi"/>
              </w:rPr>
              <w:t>, George Mason University</w:t>
            </w:r>
          </w:p>
          <w:p w:rsidR="00C97101" w:rsidRPr="00DB7C88" w:rsidRDefault="00C97101" w:rsidP="00796AB0">
            <w:pPr>
              <w:rPr>
                <w:rFonts w:cstheme="minorHAnsi"/>
              </w:rPr>
            </w:pPr>
          </w:p>
          <w:p w:rsidR="00C97101" w:rsidRPr="00DB7C88" w:rsidRDefault="00C97101" w:rsidP="00C97101">
            <w:pPr>
              <w:pStyle w:val="NormalWeb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Immigrant and Refugee Families in a Time of Uncertainty: Immigration Policy Context</w:t>
            </w:r>
          </w:p>
          <w:p w:rsidR="000D20C6" w:rsidRPr="00DB7C88" w:rsidRDefault="000D20C6" w:rsidP="00796AB0">
            <w:pPr>
              <w:rPr>
                <w:rFonts w:cstheme="minorHAnsi"/>
              </w:rPr>
            </w:pPr>
          </w:p>
          <w:p w:rsidR="000D20C6" w:rsidRPr="00DB7C88" w:rsidRDefault="00430317" w:rsidP="00C97101">
            <w:pPr>
              <w:pStyle w:val="NormalWeb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0D20C6" w:rsidRPr="00DB7C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Colleen Vesely</w:t>
              </w:r>
            </w:hyperlink>
            <w:r w:rsidR="000D20C6" w:rsidRPr="00DB7C88">
              <w:rPr>
                <w:rFonts w:asciiTheme="minorHAnsi" w:hAnsiTheme="minorHAnsi" w:cstheme="minorHAnsi"/>
                <w:sz w:val="22"/>
                <w:szCs w:val="22"/>
              </w:rPr>
              <w:t xml:space="preserve">, PhD, Associate Professor, Human Development and Family Science and Early Childhood Education, George Mason University </w:t>
            </w:r>
            <w:r w:rsidR="00C97101" w:rsidRPr="00DB7C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D20C6" w:rsidRPr="00DB7C88">
              <w:rPr>
                <w:rFonts w:asciiTheme="minorHAnsi" w:hAnsiTheme="minorHAnsi" w:cstheme="minorHAnsi"/>
                <w:sz w:val="22"/>
                <w:szCs w:val="22"/>
              </w:rPr>
              <w:t>and members of the Amig</w:t>
            </w:r>
            <w:r w:rsidR="00C97101" w:rsidRPr="00DB7C88">
              <w:rPr>
                <w:rFonts w:asciiTheme="minorHAnsi" w:hAnsiTheme="minorHAnsi" w:cstheme="minorHAnsi"/>
                <w:sz w:val="22"/>
                <w:szCs w:val="22"/>
              </w:rPr>
              <w:t>as de la Comunidad CBPR Project)</w:t>
            </w:r>
          </w:p>
          <w:p w:rsidR="00C97101" w:rsidRPr="00DB7C88" w:rsidRDefault="00C97101" w:rsidP="00C97101">
            <w:pPr>
              <w:pStyle w:val="NormalWeb"/>
              <w:ind w:left="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7101" w:rsidRPr="00DB7C88" w:rsidRDefault="00C97101" w:rsidP="00C97101">
            <w:pPr>
              <w:pStyle w:val="NormalWeb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Conceptualizing Immigrant and Refugee Health using a CBPR approach: Ecosystemic Resilience</w:t>
            </w:r>
          </w:p>
          <w:p w:rsidR="000D20C6" w:rsidRPr="00DB7C88" w:rsidRDefault="000D20C6" w:rsidP="000D20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20C6" w:rsidRPr="00DB7C88" w:rsidRDefault="00430317" w:rsidP="00C97101">
            <w:pPr>
              <w:pStyle w:val="NormalWeb"/>
              <w:ind w:left="35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0D20C6" w:rsidRPr="00DB7C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Bethany Letiecq</w:t>
              </w:r>
            </w:hyperlink>
            <w:r w:rsidR="000D20C6" w:rsidRPr="00DB7C88">
              <w:rPr>
                <w:rFonts w:asciiTheme="minorHAnsi" w:hAnsiTheme="minorHAnsi" w:cstheme="minorHAnsi"/>
                <w:sz w:val="22"/>
                <w:szCs w:val="22"/>
              </w:rPr>
              <w:t xml:space="preserve">, Associate Professor, Department of </w:t>
            </w:r>
            <w:hyperlink r:id="rId26" w:history="1">
              <w:r w:rsidR="000D20C6" w:rsidRPr="00DB7C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Human Development and Family Science</w:t>
              </w:r>
            </w:hyperlink>
            <w:r w:rsidR="00C77BC5">
              <w:rPr>
                <w:rFonts w:asciiTheme="minorHAnsi" w:hAnsiTheme="minorHAnsi" w:cstheme="minorHAnsi"/>
                <w:sz w:val="22"/>
                <w:szCs w:val="22"/>
              </w:rPr>
              <w:t>, George Mason University (</w:t>
            </w:r>
            <w:r w:rsidR="00C81D0B" w:rsidRPr="00DB7C88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0D20C6" w:rsidRPr="00DB7C88">
              <w:rPr>
                <w:rFonts w:asciiTheme="minorHAnsi" w:hAnsiTheme="minorHAnsi" w:cstheme="minorHAnsi"/>
                <w:sz w:val="22"/>
                <w:szCs w:val="22"/>
              </w:rPr>
              <w:t xml:space="preserve"> members of the Amigas de la Comunidad CBPR Project</w:t>
            </w:r>
            <w:r w:rsidR="00C77B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97101" w:rsidRPr="00DB7C88" w:rsidRDefault="00C97101" w:rsidP="000D20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7101" w:rsidRPr="00DB7C88" w:rsidRDefault="00C97101" w:rsidP="00C97101">
            <w:pPr>
              <w:pStyle w:val="NormalWeb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Refugee and asylee women navigating daily and traumatic stressors in an anti-refugee climate</w:t>
            </w:r>
          </w:p>
          <w:p w:rsidR="00C97101" w:rsidRPr="00DB7C88" w:rsidRDefault="00C97101" w:rsidP="00C97101">
            <w:pPr>
              <w:pStyle w:val="NormalWeb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97101" w:rsidRPr="00DB7C88" w:rsidRDefault="00C97101" w:rsidP="00C97101">
            <w:pPr>
              <w:pStyle w:val="NormalWeb"/>
              <w:ind w:left="2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Rachael Goodman, Associate Professor, Counseling and Development, George Mason University (and members of the Amigas de la Comunidad CBPR Project)</w:t>
            </w:r>
          </w:p>
          <w:p w:rsidR="00C97101" w:rsidRPr="00DB7C88" w:rsidRDefault="00C97101" w:rsidP="000D20C6">
            <w:pPr>
              <w:pStyle w:val="NormalWeb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97101" w:rsidRPr="00DB7C88" w:rsidRDefault="00C97101" w:rsidP="000D20C6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Latina immigrant health in the context of illegality</w:t>
            </w:r>
          </w:p>
          <w:p w:rsidR="00C97101" w:rsidRPr="00DB7C88" w:rsidRDefault="00C97101" w:rsidP="000D20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20C6" w:rsidRPr="00DB7C88" w:rsidRDefault="000D20C6" w:rsidP="000D20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B7C88">
              <w:rPr>
                <w:rFonts w:asciiTheme="minorHAnsi" w:hAnsiTheme="minorHAnsi" w:cstheme="minorHAnsi"/>
                <w:sz w:val="22"/>
                <w:szCs w:val="22"/>
              </w:rPr>
              <w:t xml:space="preserve">Beth Davis, </w:t>
            </w:r>
            <w:r w:rsidRPr="00DB7C88">
              <w:rPr>
                <w:rFonts w:asciiTheme="minorHAnsi" w:hAnsiTheme="minorHAnsi" w:cstheme="minorHAnsi"/>
                <w:bCs/>
                <w:sz w:val="22"/>
                <w:szCs w:val="22"/>
              </w:rPr>
              <w:t>M.Ed., MA</w:t>
            </w:r>
            <w:r w:rsidRPr="00DB7C88">
              <w:rPr>
                <w:rFonts w:asciiTheme="minorHAnsi" w:hAnsiTheme="minorHAnsi" w:cstheme="minorHAnsi"/>
                <w:sz w:val="22"/>
                <w:szCs w:val="22"/>
              </w:rPr>
              <w:t xml:space="preserve"> , Doctoral Student, College of Education and Human Development, George Mason University, </w:t>
            </w:r>
            <w:r w:rsidR="00C77BC5">
              <w:rPr>
                <w:rFonts w:asciiTheme="minorHAnsi" w:hAnsiTheme="minorHAnsi" w:cstheme="minorHAnsi"/>
                <w:sz w:val="22"/>
                <w:szCs w:val="22"/>
              </w:rPr>
              <w:t xml:space="preserve">(and </w:t>
            </w:r>
            <w:r w:rsidRPr="00DB7C88">
              <w:rPr>
                <w:rFonts w:asciiTheme="minorHAnsi" w:hAnsiTheme="minorHAnsi" w:cstheme="minorHAnsi"/>
                <w:sz w:val="22"/>
                <w:szCs w:val="22"/>
              </w:rPr>
              <w:t>members of the Amig</w:t>
            </w:r>
            <w:r w:rsidR="00C77BC5">
              <w:rPr>
                <w:rFonts w:asciiTheme="minorHAnsi" w:hAnsiTheme="minorHAnsi" w:cstheme="minorHAnsi"/>
                <w:sz w:val="22"/>
                <w:szCs w:val="22"/>
              </w:rPr>
              <w:t>as de la Comunidad CBPR Project)</w:t>
            </w:r>
          </w:p>
          <w:p w:rsidR="00617CA3" w:rsidRPr="00DB7C88" w:rsidRDefault="00617CA3" w:rsidP="000D20C6">
            <w:pPr>
              <w:rPr>
                <w:rFonts w:cstheme="minorHAnsi"/>
                <w:b/>
              </w:rPr>
            </w:pPr>
          </w:p>
        </w:tc>
      </w:tr>
      <w:tr w:rsidR="00E63AB9" w:rsidRPr="00DB7C88" w:rsidTr="00D40AB5">
        <w:trPr>
          <w:trHeight w:val="864"/>
        </w:trPr>
        <w:tc>
          <w:tcPr>
            <w:tcW w:w="2605" w:type="dxa"/>
          </w:tcPr>
          <w:p w:rsidR="00E63AB9" w:rsidRPr="00DB7C88" w:rsidRDefault="00E63AB9" w:rsidP="00C97101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2</w:t>
            </w:r>
            <w:r w:rsidR="00C97101" w:rsidRPr="00DB7C88">
              <w:rPr>
                <w:rFonts w:cstheme="minorHAnsi"/>
              </w:rPr>
              <w:t>:15</w:t>
            </w:r>
            <w:r w:rsidRPr="00DB7C88">
              <w:rPr>
                <w:rFonts w:cstheme="minorHAnsi"/>
              </w:rPr>
              <w:t xml:space="preserve"> pm – 2:15 pm</w:t>
            </w:r>
          </w:p>
        </w:tc>
        <w:tc>
          <w:tcPr>
            <w:tcW w:w="6745" w:type="dxa"/>
          </w:tcPr>
          <w:p w:rsidR="00E63AB9" w:rsidRPr="00DB7C88" w:rsidRDefault="00E63AB9" w:rsidP="00E63AB9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Break</w:t>
            </w:r>
          </w:p>
        </w:tc>
      </w:tr>
      <w:tr w:rsidR="00E63AB9" w:rsidRPr="00DB7C88" w:rsidTr="00D40AB5">
        <w:trPr>
          <w:trHeight w:val="864"/>
        </w:trPr>
        <w:tc>
          <w:tcPr>
            <w:tcW w:w="2605" w:type="dxa"/>
          </w:tcPr>
          <w:p w:rsidR="00E63AB9" w:rsidRPr="00DB7C88" w:rsidRDefault="00E63AB9" w:rsidP="00C97101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2:</w:t>
            </w:r>
            <w:r w:rsidR="00C97101" w:rsidRPr="00DB7C88">
              <w:rPr>
                <w:rFonts w:cstheme="minorHAnsi"/>
              </w:rPr>
              <w:t>30</w:t>
            </w:r>
            <w:r w:rsidRPr="00DB7C88">
              <w:rPr>
                <w:rFonts w:cstheme="minorHAnsi"/>
              </w:rPr>
              <w:t xml:space="preserve"> pm – 3:15 pm</w:t>
            </w:r>
          </w:p>
        </w:tc>
        <w:tc>
          <w:tcPr>
            <w:tcW w:w="6745" w:type="dxa"/>
          </w:tcPr>
          <w:p w:rsidR="00D40AB5" w:rsidRPr="00DB7C88" w:rsidRDefault="00810FAA" w:rsidP="00E63AB9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Violence Against W</w:t>
            </w:r>
            <w:r w:rsidR="00D40AB5" w:rsidRPr="00DB7C88">
              <w:rPr>
                <w:rFonts w:cstheme="minorHAnsi"/>
                <w:b/>
              </w:rPr>
              <w:t>omen and Refugee</w:t>
            </w:r>
            <w:r w:rsidR="00C4145F" w:rsidRPr="00DB7C88">
              <w:rPr>
                <w:rFonts w:cstheme="minorHAnsi"/>
                <w:b/>
              </w:rPr>
              <w:t xml:space="preserve"> and Immigrant</w:t>
            </w:r>
            <w:r w:rsidR="00D40AB5" w:rsidRPr="00DB7C88">
              <w:rPr>
                <w:rFonts w:cstheme="minorHAnsi"/>
                <w:b/>
              </w:rPr>
              <w:t xml:space="preserve"> Mental Health</w:t>
            </w:r>
          </w:p>
          <w:p w:rsidR="008C3347" w:rsidRPr="00DB7C88" w:rsidRDefault="008C3347" w:rsidP="00E63AB9">
            <w:pPr>
              <w:rPr>
                <w:rFonts w:cstheme="minorHAnsi"/>
              </w:rPr>
            </w:pPr>
          </w:p>
          <w:p w:rsidR="008C3347" w:rsidRPr="00DB7C88" w:rsidRDefault="008C3347" w:rsidP="008C3347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Moderator: Asra Ahmed, MPH Student, </w:t>
            </w:r>
            <w:hyperlink r:id="rId27" w:history="1">
              <w:r w:rsidRPr="00C77BC5">
                <w:rPr>
                  <w:rStyle w:val="Hyperlink"/>
                  <w:rFonts w:cstheme="minorHAnsi"/>
                </w:rPr>
                <w:t>Department of Global and Community Health</w:t>
              </w:r>
            </w:hyperlink>
            <w:r w:rsidRPr="00DB7C88">
              <w:rPr>
                <w:rFonts w:cstheme="minorHAnsi"/>
              </w:rPr>
              <w:t>, George Mason University</w:t>
            </w:r>
          </w:p>
          <w:p w:rsidR="00DB7C88" w:rsidRPr="00DB7C88" w:rsidRDefault="00DB7C88" w:rsidP="008C3347">
            <w:pPr>
              <w:rPr>
                <w:rFonts w:cstheme="minorHAnsi"/>
              </w:rPr>
            </w:pPr>
          </w:p>
          <w:p w:rsidR="00DB7C88" w:rsidRPr="00DB7C88" w:rsidRDefault="00DB7C88" w:rsidP="00DB7C88">
            <w:pPr>
              <w:rPr>
                <w:rFonts w:cstheme="minorHAnsi"/>
                <w:i/>
              </w:rPr>
            </w:pPr>
            <w:r w:rsidRPr="00DB7C88">
              <w:rPr>
                <w:rFonts w:cstheme="minorHAnsi"/>
                <w:i/>
              </w:rPr>
              <w:t>Overview of Global Violence Against Women and Key Drivers in Crisis Affected Populations</w:t>
            </w:r>
          </w:p>
          <w:p w:rsidR="00DB7C88" w:rsidRPr="00DB7C88" w:rsidRDefault="00DB7C88" w:rsidP="00DB7C88">
            <w:pPr>
              <w:rPr>
                <w:rFonts w:cstheme="minorHAnsi"/>
                <w:i/>
              </w:rPr>
            </w:pPr>
          </w:p>
          <w:p w:rsidR="00DB7C88" w:rsidRPr="00DB7C88" w:rsidRDefault="00DB7C88" w:rsidP="00DB7C88">
            <w:pPr>
              <w:ind w:left="350"/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 </w:t>
            </w:r>
            <w:hyperlink r:id="rId28" w:history="1">
              <w:r w:rsidRPr="00DB7C88">
                <w:rPr>
                  <w:rStyle w:val="Hyperlink"/>
                  <w:rFonts w:cstheme="minorHAnsi"/>
                </w:rPr>
                <w:t>Jhumka Gupta</w:t>
              </w:r>
            </w:hyperlink>
            <w:r w:rsidRPr="00DB7C88">
              <w:rPr>
                <w:rFonts w:cstheme="minorHAnsi"/>
              </w:rPr>
              <w:t xml:space="preserve">, ScD, Assistant Professor, </w:t>
            </w:r>
            <w:hyperlink r:id="rId29" w:history="1">
              <w:r w:rsidRPr="00DB7C88">
                <w:rPr>
                  <w:rStyle w:val="Hyperlink"/>
                  <w:rFonts w:cstheme="minorHAnsi"/>
                </w:rPr>
                <w:t>Department of Global and Community Health</w:t>
              </w:r>
            </w:hyperlink>
            <w:r w:rsidRPr="00DB7C88">
              <w:rPr>
                <w:rFonts w:cstheme="minorHAnsi"/>
              </w:rPr>
              <w:t>, George Mason University.</w:t>
            </w:r>
          </w:p>
          <w:p w:rsidR="008C3347" w:rsidRPr="00DB7C88" w:rsidRDefault="008C3347" w:rsidP="00E63AB9">
            <w:pPr>
              <w:rPr>
                <w:rFonts w:cstheme="minorHAnsi"/>
              </w:rPr>
            </w:pPr>
          </w:p>
          <w:p w:rsidR="00DB7C88" w:rsidRPr="00DB7C88" w:rsidRDefault="00DB7C88" w:rsidP="00DB7C88">
            <w:pPr>
              <w:rPr>
                <w:rFonts w:cstheme="minorHAnsi"/>
                <w:bCs/>
                <w:i/>
                <w:color w:val="212121"/>
                <w:shd w:val="clear" w:color="auto" w:fill="FFFFFF"/>
              </w:rPr>
            </w:pPr>
            <w:r w:rsidRPr="00DB7C88">
              <w:rPr>
                <w:rFonts w:cstheme="minorHAnsi"/>
                <w:bCs/>
                <w:i/>
                <w:color w:val="212121"/>
                <w:shd w:val="clear" w:color="auto" w:fill="FFFFFF"/>
              </w:rPr>
              <w:t xml:space="preserve">Responding to violence against women and mental health in refugee communities in the United States </w:t>
            </w:r>
          </w:p>
          <w:p w:rsidR="000717B5" w:rsidRPr="00DB7C88" w:rsidRDefault="000717B5" w:rsidP="00E63AB9">
            <w:pPr>
              <w:rPr>
                <w:rFonts w:cstheme="minorHAnsi"/>
                <w:b/>
              </w:rPr>
            </w:pPr>
          </w:p>
          <w:p w:rsidR="00C4145F" w:rsidRPr="00DB7C88" w:rsidRDefault="00C4145F" w:rsidP="00DB7C88">
            <w:pPr>
              <w:ind w:left="350"/>
              <w:rPr>
                <w:rFonts w:cstheme="minorHAnsi"/>
                <w:bCs/>
                <w:color w:val="212121"/>
                <w:shd w:val="clear" w:color="auto" w:fill="FFFFFF"/>
              </w:rPr>
            </w:pPr>
            <w:r w:rsidRPr="00DB7C88">
              <w:rPr>
                <w:rFonts w:cstheme="minorHAnsi"/>
                <w:bCs/>
                <w:color w:val="212121"/>
                <w:shd w:val="clear" w:color="auto" w:fill="FFFFFF"/>
              </w:rPr>
              <w:t>Elizabet</w:t>
            </w:r>
            <w:r w:rsidR="00F22E48" w:rsidRPr="00DB7C88">
              <w:rPr>
                <w:rFonts w:cstheme="minorHAnsi"/>
                <w:bCs/>
                <w:color w:val="212121"/>
                <w:shd w:val="clear" w:color="auto" w:fill="FFFFFF"/>
              </w:rPr>
              <w:t xml:space="preserve">h Ringler-Jayanthan, MSW, LMSW, Program Officer </w:t>
            </w:r>
            <w:hyperlink r:id="rId30" w:history="1">
              <w:r w:rsidRPr="00DB7C88">
                <w:rPr>
                  <w:rStyle w:val="Hyperlink"/>
                  <w:rFonts w:cstheme="minorHAnsi"/>
                  <w:bCs/>
                  <w:shd w:val="clear" w:color="auto" w:fill="FFFFFF"/>
                </w:rPr>
                <w:t>Ethiopi</w:t>
              </w:r>
              <w:r w:rsidR="00F22E48" w:rsidRPr="00DB7C88">
                <w:rPr>
                  <w:rStyle w:val="Hyperlink"/>
                  <w:rFonts w:cstheme="minorHAnsi"/>
                  <w:bCs/>
                  <w:shd w:val="clear" w:color="auto" w:fill="FFFFFF"/>
                </w:rPr>
                <w:t>an Community Development Center</w:t>
              </w:r>
            </w:hyperlink>
            <w:r w:rsidRPr="00DB7C88">
              <w:rPr>
                <w:rFonts w:cstheme="minorHAnsi"/>
                <w:bCs/>
                <w:color w:val="212121"/>
                <w:shd w:val="clear" w:color="auto" w:fill="FFFFFF"/>
              </w:rPr>
              <w:t xml:space="preserve">. </w:t>
            </w:r>
          </w:p>
          <w:p w:rsidR="00D40AB5" w:rsidRPr="00DB7C88" w:rsidRDefault="00D40AB5" w:rsidP="00E63AB9">
            <w:pPr>
              <w:rPr>
                <w:rFonts w:cstheme="minorHAnsi"/>
                <w:b/>
              </w:rPr>
            </w:pPr>
          </w:p>
        </w:tc>
      </w:tr>
      <w:tr w:rsidR="00984EB8" w:rsidRPr="00DB7C88" w:rsidTr="00D40AB5">
        <w:trPr>
          <w:trHeight w:val="864"/>
        </w:trPr>
        <w:tc>
          <w:tcPr>
            <w:tcW w:w="2605" w:type="dxa"/>
          </w:tcPr>
          <w:p w:rsidR="00984EB8" w:rsidRPr="00DB7C88" w:rsidRDefault="00984EB8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lastRenderedPageBreak/>
              <w:t>3:30 pm – 4:00 pm</w:t>
            </w:r>
          </w:p>
        </w:tc>
        <w:tc>
          <w:tcPr>
            <w:tcW w:w="6745" w:type="dxa"/>
          </w:tcPr>
          <w:p w:rsidR="00984EB8" w:rsidRPr="00DB7C88" w:rsidRDefault="00984EB8" w:rsidP="00E63AB9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Closing and Poster Awards Presentation</w:t>
            </w:r>
          </w:p>
          <w:p w:rsidR="00DB7C88" w:rsidRPr="00DB7C88" w:rsidRDefault="00DB7C88" w:rsidP="00E63AB9">
            <w:pPr>
              <w:rPr>
                <w:rFonts w:cstheme="minorHAnsi"/>
              </w:rPr>
            </w:pPr>
          </w:p>
          <w:p w:rsidR="00F22E48" w:rsidRPr="00DB7C88" w:rsidRDefault="00F22E48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 xml:space="preserve">Kerry Redican, Professor, </w:t>
            </w:r>
            <w:hyperlink r:id="rId31" w:history="1">
              <w:r w:rsidRPr="00DB7C88">
                <w:rPr>
                  <w:rStyle w:val="Hyperlink"/>
                  <w:rFonts w:cstheme="minorHAnsi"/>
                </w:rPr>
                <w:t>Department of Population Health Sciences</w:t>
              </w:r>
            </w:hyperlink>
          </w:p>
          <w:p w:rsidR="00F22E48" w:rsidRPr="00DB7C88" w:rsidRDefault="00F22E48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VA-Tech University.</w:t>
            </w:r>
          </w:p>
        </w:tc>
      </w:tr>
      <w:tr w:rsidR="00984EB8" w:rsidRPr="00DB7C88" w:rsidTr="00D40AB5">
        <w:trPr>
          <w:trHeight w:val="864"/>
        </w:trPr>
        <w:tc>
          <w:tcPr>
            <w:tcW w:w="2605" w:type="dxa"/>
          </w:tcPr>
          <w:p w:rsidR="00DB7C88" w:rsidRDefault="00DB7C88" w:rsidP="00E63AB9">
            <w:pPr>
              <w:rPr>
                <w:rFonts w:cstheme="minorHAnsi"/>
              </w:rPr>
            </w:pPr>
          </w:p>
          <w:p w:rsidR="00984EB8" w:rsidRPr="00DB7C88" w:rsidRDefault="00984EB8" w:rsidP="00E63AB9">
            <w:pPr>
              <w:rPr>
                <w:rFonts w:cstheme="minorHAnsi"/>
              </w:rPr>
            </w:pPr>
            <w:r w:rsidRPr="00DB7C88">
              <w:rPr>
                <w:rFonts w:cstheme="minorHAnsi"/>
              </w:rPr>
              <w:t>4:00 pm – 5:00 pm</w:t>
            </w:r>
          </w:p>
        </w:tc>
        <w:tc>
          <w:tcPr>
            <w:tcW w:w="6745" w:type="dxa"/>
          </w:tcPr>
          <w:p w:rsidR="00DB7C88" w:rsidRDefault="00DB7C88" w:rsidP="00E63AB9">
            <w:pPr>
              <w:rPr>
                <w:rFonts w:cstheme="minorHAnsi"/>
                <w:b/>
              </w:rPr>
            </w:pPr>
          </w:p>
          <w:p w:rsidR="00984EB8" w:rsidRPr="00DB7C88" w:rsidRDefault="00984EB8" w:rsidP="00E63AB9">
            <w:pPr>
              <w:rPr>
                <w:rFonts w:cstheme="minorHAnsi"/>
                <w:b/>
              </w:rPr>
            </w:pPr>
            <w:r w:rsidRPr="00DB7C88">
              <w:rPr>
                <w:rFonts w:cstheme="minorHAnsi"/>
                <w:b/>
              </w:rPr>
              <w:t>VPHA Annual Business Meeting</w:t>
            </w:r>
          </w:p>
        </w:tc>
      </w:tr>
    </w:tbl>
    <w:p w:rsidR="00984EB8" w:rsidRPr="00DB7C88" w:rsidRDefault="00984EB8" w:rsidP="00984EB8">
      <w:pPr>
        <w:rPr>
          <w:rFonts w:cstheme="minorHAnsi"/>
        </w:rPr>
      </w:pPr>
    </w:p>
    <w:sectPr w:rsidR="00984EB8" w:rsidRPr="00DB7C8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17" w:rsidRDefault="00430317" w:rsidP="00177038">
      <w:pPr>
        <w:spacing w:after="0" w:line="240" w:lineRule="auto"/>
      </w:pPr>
      <w:r>
        <w:separator/>
      </w:r>
    </w:p>
  </w:endnote>
  <w:endnote w:type="continuationSeparator" w:id="0">
    <w:p w:rsidR="00430317" w:rsidRDefault="00430317" w:rsidP="0017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8" w:rsidRDefault="0017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8" w:rsidRDefault="00177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8" w:rsidRDefault="0017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17" w:rsidRDefault="00430317" w:rsidP="00177038">
      <w:pPr>
        <w:spacing w:after="0" w:line="240" w:lineRule="auto"/>
      </w:pPr>
      <w:r>
        <w:separator/>
      </w:r>
    </w:p>
  </w:footnote>
  <w:footnote w:type="continuationSeparator" w:id="0">
    <w:p w:rsidR="00430317" w:rsidRDefault="00430317" w:rsidP="0017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8" w:rsidRDefault="00177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8" w:rsidRDefault="00177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8" w:rsidRDefault="00177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617A"/>
    <w:multiLevelType w:val="hybridMultilevel"/>
    <w:tmpl w:val="A0B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1427"/>
    <w:multiLevelType w:val="hybridMultilevel"/>
    <w:tmpl w:val="AEE64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6F1CDE"/>
    <w:multiLevelType w:val="hybridMultilevel"/>
    <w:tmpl w:val="4C0A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6B"/>
    <w:rsid w:val="000717B5"/>
    <w:rsid w:val="000C02EB"/>
    <w:rsid w:val="000D20C6"/>
    <w:rsid w:val="00177038"/>
    <w:rsid w:val="00213EB2"/>
    <w:rsid w:val="00293CFF"/>
    <w:rsid w:val="002B74AE"/>
    <w:rsid w:val="00430317"/>
    <w:rsid w:val="00466455"/>
    <w:rsid w:val="004B4402"/>
    <w:rsid w:val="00530444"/>
    <w:rsid w:val="00542E43"/>
    <w:rsid w:val="005D38BC"/>
    <w:rsid w:val="00617CA3"/>
    <w:rsid w:val="0062021A"/>
    <w:rsid w:val="00666F19"/>
    <w:rsid w:val="007379DE"/>
    <w:rsid w:val="007502DE"/>
    <w:rsid w:val="00796AB0"/>
    <w:rsid w:val="00810FAA"/>
    <w:rsid w:val="00831DCA"/>
    <w:rsid w:val="00893C99"/>
    <w:rsid w:val="008C3347"/>
    <w:rsid w:val="008D5F6C"/>
    <w:rsid w:val="008F6DAD"/>
    <w:rsid w:val="00911711"/>
    <w:rsid w:val="00984EB8"/>
    <w:rsid w:val="009A7CD0"/>
    <w:rsid w:val="00A244D0"/>
    <w:rsid w:val="00AE3182"/>
    <w:rsid w:val="00B04649"/>
    <w:rsid w:val="00B37EE5"/>
    <w:rsid w:val="00B960F6"/>
    <w:rsid w:val="00BA6CDF"/>
    <w:rsid w:val="00C3237D"/>
    <w:rsid w:val="00C4145F"/>
    <w:rsid w:val="00C73F51"/>
    <w:rsid w:val="00C77BC5"/>
    <w:rsid w:val="00C81D0B"/>
    <w:rsid w:val="00C97101"/>
    <w:rsid w:val="00CB336F"/>
    <w:rsid w:val="00CF728E"/>
    <w:rsid w:val="00D40AB5"/>
    <w:rsid w:val="00D85646"/>
    <w:rsid w:val="00DB7C88"/>
    <w:rsid w:val="00E35B88"/>
    <w:rsid w:val="00E44658"/>
    <w:rsid w:val="00E45D94"/>
    <w:rsid w:val="00E63AB9"/>
    <w:rsid w:val="00E93B6B"/>
    <w:rsid w:val="00F2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6E928-55E1-4B66-AD75-7109CCEF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E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379D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D5F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A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796AB0"/>
    <w:rPr>
      <w:rFonts w:ascii="Arial" w:eastAsia="Arial" w:hAnsi="Arial" w:cs="Arial"/>
      <w:i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7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38"/>
  </w:style>
  <w:style w:type="paragraph" w:styleId="Footer">
    <w:name w:val="footer"/>
    <w:basedOn w:val="Normal"/>
    <w:link w:val="FooterChar"/>
    <w:uiPriority w:val="99"/>
    <w:unhideWhenUsed/>
    <w:rsid w:val="0017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38"/>
  </w:style>
  <w:style w:type="paragraph" w:styleId="NormalWeb">
    <w:name w:val="Normal (Web)"/>
    <w:basedOn w:val="Normal"/>
    <w:uiPriority w:val="99"/>
    <w:semiHidden/>
    <w:unhideWhenUsed/>
    <w:rsid w:val="000D20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rsing.gmu.edu/" TargetMode="External"/><Relationship Id="rId18" Type="http://schemas.openxmlformats.org/officeDocument/2006/relationships/hyperlink" Target="https://refugees.org/" TargetMode="External"/><Relationship Id="rId26" Type="http://schemas.openxmlformats.org/officeDocument/2006/relationships/hyperlink" Target="https://cehd.gmu.edu/people/faculty/bletiecq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hopkinshumanitarianhealth.org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vetmed.vt.edu/departments/dphs/" TargetMode="External"/><Relationship Id="rId12" Type="http://schemas.openxmlformats.org/officeDocument/2006/relationships/hyperlink" Target="https://chhs.gmu.edu/profile/view/12685" TargetMode="External"/><Relationship Id="rId17" Type="http://schemas.openxmlformats.org/officeDocument/2006/relationships/hyperlink" Target="https://www.nvfs.org/" TargetMode="External"/><Relationship Id="rId25" Type="http://schemas.openxmlformats.org/officeDocument/2006/relationships/hyperlink" Target="https://cehd.gmu.edu/people/faculty/bletiecq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irfaxcounty.gov/community-services-board/" TargetMode="External"/><Relationship Id="rId20" Type="http://schemas.openxmlformats.org/officeDocument/2006/relationships/hyperlink" Target="https://www.jhsph.edu/departments/international-health/" TargetMode="External"/><Relationship Id="rId29" Type="http://schemas.openxmlformats.org/officeDocument/2006/relationships/hyperlink" Target="https://publichealth.gmu.edu/profile/view/72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gmu.edu/" TargetMode="External"/><Relationship Id="rId24" Type="http://schemas.openxmlformats.org/officeDocument/2006/relationships/hyperlink" Target="https://cehd.gmu.edu/people/faculty/cvesely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dbhds.virginia.gov/" TargetMode="External"/><Relationship Id="rId23" Type="http://schemas.openxmlformats.org/officeDocument/2006/relationships/hyperlink" Target="https://publichealth.gmu.edu/profile/view/7225" TargetMode="External"/><Relationship Id="rId28" Type="http://schemas.openxmlformats.org/officeDocument/2006/relationships/hyperlink" Target="https://publichealth.gmu.edu/profile/view/7225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hhs.gmu.edu/profile/view/13424" TargetMode="External"/><Relationship Id="rId19" Type="http://schemas.openxmlformats.org/officeDocument/2006/relationships/hyperlink" Target="https://www.jhsph.edu/faculty/directory/profile/110/gilbert-burnham" TargetMode="External"/><Relationship Id="rId31" Type="http://schemas.openxmlformats.org/officeDocument/2006/relationships/hyperlink" Target="http://www.vetmed.vt.edu/departments/dp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health.gmu.edu/profile/view/7225" TargetMode="External"/><Relationship Id="rId14" Type="http://schemas.openxmlformats.org/officeDocument/2006/relationships/hyperlink" Target="https://www2.gmu.edu/" TargetMode="External"/><Relationship Id="rId22" Type="http://schemas.openxmlformats.org/officeDocument/2006/relationships/hyperlink" Target="https://www.jhsph.edu/departments/international-health/" TargetMode="External"/><Relationship Id="rId27" Type="http://schemas.openxmlformats.org/officeDocument/2006/relationships/hyperlink" Target="https://publichealth.gmu.edu/profile/view/7225" TargetMode="External"/><Relationship Id="rId30" Type="http://schemas.openxmlformats.org/officeDocument/2006/relationships/hyperlink" Target="https://www.ecdcus.org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chhs.gmu.edu/profile/view/134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Weiler</dc:creator>
  <cp:keywords/>
  <dc:description/>
  <cp:lastModifiedBy>Microsoft Office User</cp:lastModifiedBy>
  <cp:revision>2</cp:revision>
  <cp:lastPrinted>2019-01-31T16:47:00Z</cp:lastPrinted>
  <dcterms:created xsi:type="dcterms:W3CDTF">2019-03-18T13:26:00Z</dcterms:created>
  <dcterms:modified xsi:type="dcterms:W3CDTF">2019-03-18T13:26:00Z</dcterms:modified>
</cp:coreProperties>
</file>